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941B" w14:textId="0070D8D7" w:rsidR="008C154E" w:rsidRPr="00BD17DA" w:rsidRDefault="001E4762" w:rsidP="008C154E">
      <w:pPr>
        <w:rPr>
          <w:b/>
          <w:bCs/>
          <w:sz w:val="28"/>
          <w:szCs w:val="28"/>
        </w:rPr>
      </w:pPr>
      <w:r w:rsidRPr="00B93F36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11D952FF" wp14:editId="1BA45623">
            <wp:simplePos x="0" y="0"/>
            <wp:positionH relativeFrom="margin">
              <wp:posOffset>5810250</wp:posOffset>
            </wp:positionH>
            <wp:positionV relativeFrom="paragraph">
              <wp:posOffset>6350</wp:posOffset>
            </wp:positionV>
            <wp:extent cx="71437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312" y="21287"/>
                <wp:lineTo x="21312" y="0"/>
                <wp:lineTo x="0" y="0"/>
              </wp:wrapPolygon>
            </wp:wrapTight>
            <wp:docPr id="4" name="Bilde 4" descr="Et bilde som inneholder utklipp&#10;&#10;Automatisk generert beskrivels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utklipp&#10;&#10;Automatisk generert beskrivels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54E" w:rsidRPr="00BD17DA">
        <w:rPr>
          <w:b/>
          <w:bCs/>
          <w:sz w:val="28"/>
          <w:szCs w:val="28"/>
        </w:rPr>
        <w:t>H</w:t>
      </w:r>
      <w:r w:rsidR="009C05B0" w:rsidRPr="00BD17DA">
        <w:rPr>
          <w:b/>
          <w:bCs/>
          <w:sz w:val="28"/>
          <w:szCs w:val="28"/>
        </w:rPr>
        <w:t xml:space="preserve">jertelig </w:t>
      </w:r>
      <w:r w:rsidR="008C154E" w:rsidRPr="00BD17DA">
        <w:rPr>
          <w:b/>
          <w:bCs/>
          <w:sz w:val="28"/>
          <w:szCs w:val="28"/>
        </w:rPr>
        <w:t xml:space="preserve">velkommen til 17. mai-feiring med </w:t>
      </w:r>
      <w:r w:rsidR="008C154E" w:rsidRPr="00BD17DA">
        <w:rPr>
          <w:b/>
          <w:bCs/>
          <w:sz w:val="28"/>
          <w:szCs w:val="28"/>
        </w:rPr>
        <w:t xml:space="preserve">Slemdal </w:t>
      </w:r>
      <w:r w:rsidR="008C154E" w:rsidRPr="00BD17DA">
        <w:rPr>
          <w:b/>
          <w:bCs/>
          <w:sz w:val="28"/>
          <w:szCs w:val="28"/>
        </w:rPr>
        <w:t>skole!</w:t>
      </w:r>
    </w:p>
    <w:p w14:paraId="24A2E9FB" w14:textId="446C0E64" w:rsidR="008C154E" w:rsidRPr="00BD17DA" w:rsidRDefault="008C154E" w:rsidP="008C154E">
      <w:pPr>
        <w:rPr>
          <w:sz w:val="18"/>
          <w:szCs w:val="18"/>
        </w:rPr>
      </w:pPr>
      <w:r w:rsidRPr="00BD17DA">
        <w:rPr>
          <w:sz w:val="18"/>
          <w:szCs w:val="18"/>
        </w:rPr>
        <w:t xml:space="preserve">Velkommen til flaggheising, </w:t>
      </w:r>
      <w:r w:rsidR="009C05B0" w:rsidRPr="00BD17DA">
        <w:rPr>
          <w:sz w:val="18"/>
          <w:szCs w:val="18"/>
        </w:rPr>
        <w:t xml:space="preserve">fanfare </w:t>
      </w:r>
      <w:r w:rsidRPr="00BD17DA">
        <w:rPr>
          <w:sz w:val="18"/>
          <w:szCs w:val="18"/>
        </w:rPr>
        <w:t>og taler i skolegården på 17. mai</w:t>
      </w:r>
      <w:r w:rsidR="00E472F4" w:rsidRPr="00BD17DA">
        <w:rPr>
          <w:sz w:val="18"/>
          <w:szCs w:val="18"/>
        </w:rPr>
        <w:t xml:space="preserve">. </w:t>
      </w:r>
      <w:r w:rsidRPr="00BD17DA">
        <w:rPr>
          <w:sz w:val="18"/>
          <w:szCs w:val="18"/>
        </w:rPr>
        <w:t xml:space="preserve"> </w:t>
      </w:r>
      <w:r w:rsidR="00E472F4" w:rsidRPr="00BD17DA">
        <w:rPr>
          <w:sz w:val="18"/>
          <w:szCs w:val="18"/>
        </w:rPr>
        <w:t>Slemdal</w:t>
      </w:r>
      <w:r w:rsidRPr="00BD17DA">
        <w:rPr>
          <w:sz w:val="18"/>
          <w:szCs w:val="18"/>
        </w:rPr>
        <w:t xml:space="preserve"> skole går som nummer 6</w:t>
      </w:r>
      <w:r w:rsidR="00E472F4" w:rsidRPr="00BD17DA">
        <w:rPr>
          <w:sz w:val="18"/>
          <w:szCs w:val="18"/>
        </w:rPr>
        <w:t>4</w:t>
      </w:r>
      <w:r w:rsidRPr="00BD17DA">
        <w:rPr>
          <w:sz w:val="18"/>
          <w:szCs w:val="18"/>
        </w:rPr>
        <w:t xml:space="preserve"> i toget i byen.</w:t>
      </w:r>
      <w:r w:rsidR="00E472F4" w:rsidRPr="00BD17DA">
        <w:rPr>
          <w:sz w:val="18"/>
          <w:szCs w:val="18"/>
        </w:rPr>
        <w:t xml:space="preserve"> </w:t>
      </w:r>
      <w:r w:rsidRPr="00BD17DA">
        <w:rPr>
          <w:sz w:val="18"/>
          <w:szCs w:val="18"/>
        </w:rPr>
        <w:t xml:space="preserve">Runden i byen tar </w:t>
      </w:r>
      <w:r w:rsidR="00E472F4" w:rsidRPr="00BD17DA">
        <w:rPr>
          <w:sz w:val="18"/>
          <w:szCs w:val="18"/>
        </w:rPr>
        <w:t>ca.</w:t>
      </w:r>
      <w:r w:rsidRPr="00BD17DA">
        <w:rPr>
          <w:sz w:val="18"/>
          <w:szCs w:val="18"/>
        </w:rPr>
        <w:t xml:space="preserve"> én time og avsluttes i Rosenkrantz gate. Elevene hentes der av foresatte. Vær ute i god tid, selv om det må </w:t>
      </w:r>
      <w:proofErr w:type="gramStart"/>
      <w:r w:rsidRPr="00BD17DA">
        <w:rPr>
          <w:sz w:val="18"/>
          <w:szCs w:val="18"/>
        </w:rPr>
        <w:t>påregnes</w:t>
      </w:r>
      <w:proofErr w:type="gramEnd"/>
      <w:r w:rsidRPr="00BD17DA">
        <w:rPr>
          <w:sz w:val="18"/>
          <w:szCs w:val="18"/>
        </w:rPr>
        <w:t xml:space="preserve"> forsinkelser.</w:t>
      </w:r>
      <w:r w:rsidR="001E4762" w:rsidRPr="001E4762">
        <w:rPr>
          <w:noProof/>
          <w:color w:val="FF0000"/>
        </w:rPr>
        <w:t xml:space="preserve"> </w:t>
      </w:r>
    </w:p>
    <w:p w14:paraId="18F71AAD" w14:textId="77777777" w:rsidR="008C154E" w:rsidRPr="00BD17DA" w:rsidRDefault="008C154E" w:rsidP="008C154E">
      <w:pPr>
        <w:rPr>
          <w:sz w:val="18"/>
          <w:szCs w:val="18"/>
        </w:rPr>
      </w:pPr>
    </w:p>
    <w:p w14:paraId="5AC7262E" w14:textId="77777777" w:rsidR="008C154E" w:rsidRPr="00BD17DA" w:rsidRDefault="008C154E" w:rsidP="008C154E">
      <w:pPr>
        <w:rPr>
          <w:b/>
          <w:bCs/>
          <w:sz w:val="18"/>
          <w:szCs w:val="18"/>
        </w:rPr>
      </w:pPr>
      <w:r w:rsidRPr="00BD17DA">
        <w:rPr>
          <w:b/>
          <w:bCs/>
          <w:sz w:val="18"/>
          <w:szCs w:val="18"/>
        </w:rPr>
        <w:t>Program for dagen</w:t>
      </w:r>
    </w:p>
    <w:p w14:paraId="27E4A087" w14:textId="64FBE72B" w:rsidR="00600BD4" w:rsidRPr="00BD17DA" w:rsidRDefault="008C154E" w:rsidP="008C154E">
      <w:pPr>
        <w:rPr>
          <w:sz w:val="18"/>
          <w:szCs w:val="18"/>
        </w:rPr>
      </w:pPr>
      <w:r w:rsidRPr="00BD17DA">
        <w:rPr>
          <w:sz w:val="18"/>
          <w:szCs w:val="18"/>
        </w:rPr>
        <w:t>08.</w:t>
      </w:r>
      <w:r w:rsidR="00E472F4" w:rsidRPr="00BD17DA">
        <w:rPr>
          <w:sz w:val="18"/>
          <w:szCs w:val="18"/>
        </w:rPr>
        <w:t>00</w:t>
      </w:r>
      <w:r w:rsidRPr="00BD17DA">
        <w:rPr>
          <w:sz w:val="18"/>
          <w:szCs w:val="18"/>
        </w:rPr>
        <w:t xml:space="preserve">   </w:t>
      </w:r>
      <w:r w:rsidR="002E4D92" w:rsidRPr="00BD17DA">
        <w:rPr>
          <w:sz w:val="18"/>
          <w:szCs w:val="18"/>
        </w:rPr>
        <w:t xml:space="preserve"> </w:t>
      </w:r>
      <w:r w:rsidR="00E472F4" w:rsidRPr="00BD17DA">
        <w:rPr>
          <w:sz w:val="18"/>
          <w:szCs w:val="18"/>
        </w:rPr>
        <w:t>Flaggheis med fanfare v/</w:t>
      </w:r>
      <w:r w:rsidR="00600BD4" w:rsidRPr="00BD17DA">
        <w:rPr>
          <w:sz w:val="18"/>
          <w:szCs w:val="18"/>
        </w:rPr>
        <w:t>Christiania Blåseensemble</w:t>
      </w:r>
    </w:p>
    <w:p w14:paraId="6D989A3E" w14:textId="20076C78" w:rsidR="008C154E" w:rsidRPr="00BD17DA" w:rsidRDefault="008C154E" w:rsidP="00600BD4">
      <w:pPr>
        <w:ind w:firstLine="708"/>
        <w:rPr>
          <w:sz w:val="18"/>
          <w:szCs w:val="18"/>
        </w:rPr>
      </w:pPr>
      <w:r w:rsidRPr="00BD17DA">
        <w:rPr>
          <w:sz w:val="18"/>
          <w:szCs w:val="18"/>
        </w:rPr>
        <w:t>Tale for dagen v/elevr</w:t>
      </w:r>
      <w:r w:rsidR="00600BD4" w:rsidRPr="00BD17DA">
        <w:rPr>
          <w:sz w:val="18"/>
          <w:szCs w:val="18"/>
        </w:rPr>
        <w:t>ådsleder</w:t>
      </w:r>
      <w:r w:rsidR="00D47C3F">
        <w:rPr>
          <w:sz w:val="18"/>
          <w:szCs w:val="18"/>
        </w:rPr>
        <w:t xml:space="preserve"> Vilje</w:t>
      </w:r>
      <w:r w:rsidR="00C35EC7">
        <w:rPr>
          <w:sz w:val="18"/>
          <w:szCs w:val="18"/>
        </w:rPr>
        <w:t xml:space="preserve"> </w:t>
      </w:r>
      <w:proofErr w:type="spellStart"/>
      <w:r w:rsidR="00C35EC7">
        <w:rPr>
          <w:sz w:val="18"/>
          <w:szCs w:val="18"/>
        </w:rPr>
        <w:t>Strandenæs</w:t>
      </w:r>
      <w:proofErr w:type="spellEnd"/>
    </w:p>
    <w:p w14:paraId="1262220E" w14:textId="7C2619EF" w:rsidR="008C154E" w:rsidRPr="00BD17DA" w:rsidRDefault="008C154E" w:rsidP="008C154E">
      <w:pPr>
        <w:rPr>
          <w:sz w:val="18"/>
          <w:szCs w:val="18"/>
        </w:rPr>
      </w:pPr>
      <w:r w:rsidRPr="00BD17DA">
        <w:rPr>
          <w:sz w:val="18"/>
          <w:szCs w:val="18"/>
        </w:rPr>
        <w:t xml:space="preserve">               </w:t>
      </w:r>
      <w:r w:rsidR="00600BD4" w:rsidRPr="00BD17DA">
        <w:rPr>
          <w:sz w:val="18"/>
          <w:szCs w:val="18"/>
        </w:rPr>
        <w:t>T</w:t>
      </w:r>
      <w:r w:rsidRPr="00BD17DA">
        <w:rPr>
          <w:sz w:val="18"/>
          <w:szCs w:val="18"/>
        </w:rPr>
        <w:t xml:space="preserve">ale v/rektor </w:t>
      </w:r>
      <w:r w:rsidR="00600BD4" w:rsidRPr="00BD17DA">
        <w:rPr>
          <w:sz w:val="18"/>
          <w:szCs w:val="18"/>
        </w:rPr>
        <w:t>Tore Løkkum</w:t>
      </w:r>
    </w:p>
    <w:p w14:paraId="00D2B685" w14:textId="7FBA4F9A" w:rsidR="00E472F4" w:rsidRPr="00BD17DA" w:rsidRDefault="00771B63" w:rsidP="00E472F4">
      <w:pPr>
        <w:rPr>
          <w:sz w:val="18"/>
          <w:szCs w:val="18"/>
        </w:rPr>
      </w:pPr>
      <w:r w:rsidRPr="00BD17DA">
        <w:rPr>
          <w:sz w:val="18"/>
          <w:szCs w:val="18"/>
        </w:rPr>
        <w:t>0945</w:t>
      </w:r>
      <w:r w:rsidRPr="00BD17DA">
        <w:rPr>
          <w:sz w:val="18"/>
          <w:szCs w:val="18"/>
        </w:rPr>
        <w:tab/>
      </w:r>
      <w:r w:rsidR="00600BD4" w:rsidRPr="00BD17DA">
        <w:rPr>
          <w:sz w:val="18"/>
          <w:szCs w:val="18"/>
        </w:rPr>
        <w:t>F</w:t>
      </w:r>
      <w:r w:rsidR="00E472F4" w:rsidRPr="00BD17DA">
        <w:rPr>
          <w:sz w:val="18"/>
          <w:szCs w:val="18"/>
        </w:rPr>
        <w:t>laggborgen og fanebærere stiller opp</w:t>
      </w:r>
      <w:r w:rsidRPr="00BD17DA">
        <w:rPr>
          <w:sz w:val="18"/>
          <w:szCs w:val="18"/>
        </w:rPr>
        <w:t xml:space="preserve"> ved flaggstangen</w:t>
      </w:r>
      <w:r w:rsidR="002E6B59">
        <w:rPr>
          <w:sz w:val="18"/>
          <w:szCs w:val="18"/>
        </w:rPr>
        <w:t xml:space="preserve"> på Slemdal skole</w:t>
      </w:r>
      <w:r w:rsidR="00B43E32" w:rsidRPr="00BD17DA">
        <w:rPr>
          <w:sz w:val="18"/>
          <w:szCs w:val="18"/>
        </w:rPr>
        <w:t>.</w:t>
      </w:r>
    </w:p>
    <w:p w14:paraId="62A92BB5" w14:textId="5F4459D7" w:rsidR="008C154E" w:rsidRPr="00BD17DA" w:rsidRDefault="00392C18" w:rsidP="00392C18">
      <w:pPr>
        <w:rPr>
          <w:sz w:val="18"/>
          <w:szCs w:val="18"/>
        </w:rPr>
      </w:pPr>
      <w:r w:rsidRPr="00BD17DA">
        <w:rPr>
          <w:sz w:val="18"/>
          <w:szCs w:val="18"/>
        </w:rPr>
        <w:t xml:space="preserve">1045    </w:t>
      </w:r>
      <w:r w:rsidR="008C154E" w:rsidRPr="00BD17DA">
        <w:rPr>
          <w:sz w:val="18"/>
          <w:szCs w:val="18"/>
        </w:rPr>
        <w:t xml:space="preserve">Oppmøte på </w:t>
      </w:r>
      <w:r w:rsidR="00F46B70" w:rsidRPr="00BD17DA">
        <w:rPr>
          <w:sz w:val="18"/>
          <w:szCs w:val="18"/>
        </w:rPr>
        <w:t xml:space="preserve">Langkaia ved </w:t>
      </w:r>
      <w:r w:rsidR="00B43E32" w:rsidRPr="00BD17DA">
        <w:rPr>
          <w:sz w:val="18"/>
          <w:szCs w:val="18"/>
        </w:rPr>
        <w:t xml:space="preserve">Pier 9 </w:t>
      </w:r>
      <w:r w:rsidR="008C154E" w:rsidRPr="00BD17DA">
        <w:rPr>
          <w:sz w:val="18"/>
          <w:szCs w:val="18"/>
        </w:rPr>
        <w:t>(</w:t>
      </w:r>
      <w:r w:rsidR="00F46B70" w:rsidRPr="00BD17DA">
        <w:rPr>
          <w:sz w:val="18"/>
          <w:szCs w:val="18"/>
        </w:rPr>
        <w:t xml:space="preserve">rett ved </w:t>
      </w:r>
      <w:r w:rsidR="00B43E32" w:rsidRPr="00BD17DA">
        <w:rPr>
          <w:sz w:val="18"/>
          <w:szCs w:val="18"/>
        </w:rPr>
        <w:t>Salt</w:t>
      </w:r>
      <w:r w:rsidR="008C154E" w:rsidRPr="00BD17DA">
        <w:rPr>
          <w:sz w:val="18"/>
          <w:szCs w:val="18"/>
        </w:rPr>
        <w:t xml:space="preserve">) for elever som skal gå i barnetoget. </w:t>
      </w:r>
      <w:r w:rsidR="0073147F" w:rsidRPr="00BD17DA">
        <w:rPr>
          <w:sz w:val="18"/>
          <w:szCs w:val="18"/>
        </w:rPr>
        <w:t xml:space="preserve">    </w:t>
      </w:r>
      <w:r w:rsidR="002E4D92" w:rsidRPr="00BD17DA">
        <w:rPr>
          <w:sz w:val="18"/>
          <w:szCs w:val="18"/>
        </w:rPr>
        <w:t xml:space="preserve"> </w:t>
      </w:r>
      <w:r w:rsidRPr="00BD17DA">
        <w:rPr>
          <w:sz w:val="18"/>
          <w:szCs w:val="18"/>
        </w:rPr>
        <w:t xml:space="preserve">                                     </w:t>
      </w:r>
      <w:r w:rsidR="002E4D92" w:rsidRPr="00BD17DA">
        <w:rPr>
          <w:sz w:val="18"/>
          <w:szCs w:val="18"/>
        </w:rPr>
        <w:t xml:space="preserve">          </w:t>
      </w:r>
      <w:r w:rsidRPr="00BD17DA">
        <w:rPr>
          <w:sz w:val="18"/>
          <w:szCs w:val="18"/>
        </w:rPr>
        <w:t xml:space="preserve">         </w:t>
      </w:r>
      <w:r w:rsidR="008C154E" w:rsidRPr="00BD17DA">
        <w:rPr>
          <w:sz w:val="18"/>
          <w:szCs w:val="18"/>
        </w:rPr>
        <w:t>Vær presis for registrering og avmarsj til Festningsplassen.</w:t>
      </w:r>
    </w:p>
    <w:p w14:paraId="76B0FDCA" w14:textId="4ADE0433" w:rsidR="00BD17DA" w:rsidRDefault="00634331" w:rsidP="0073147F">
      <w:pPr>
        <w:rPr>
          <w:sz w:val="18"/>
          <w:szCs w:val="18"/>
        </w:rPr>
      </w:pPr>
      <w:r>
        <w:rPr>
          <w:sz w:val="18"/>
          <w:szCs w:val="18"/>
        </w:rPr>
        <w:t xml:space="preserve">Ca. </w:t>
      </w:r>
      <w:r w:rsidR="008C154E" w:rsidRPr="00BD17DA">
        <w:rPr>
          <w:sz w:val="18"/>
          <w:szCs w:val="18"/>
        </w:rPr>
        <w:t>12.</w:t>
      </w:r>
      <w:r w:rsidR="0073147F" w:rsidRPr="00BD17DA">
        <w:rPr>
          <w:sz w:val="18"/>
          <w:szCs w:val="18"/>
        </w:rPr>
        <w:t>30</w:t>
      </w:r>
      <w:r w:rsidR="008C154E" w:rsidRPr="00BD17DA">
        <w:rPr>
          <w:sz w:val="18"/>
          <w:szCs w:val="18"/>
        </w:rPr>
        <w:t xml:space="preserve"> Toget løses opp ved Rådhuset, i Rosenkrantz gate, og foreldre henter barna sine der.</w:t>
      </w:r>
      <w:r w:rsidR="0073147F" w:rsidRPr="00BD17DA">
        <w:rPr>
          <w:sz w:val="18"/>
          <w:szCs w:val="18"/>
        </w:rPr>
        <w:t xml:space="preserve"> </w:t>
      </w:r>
      <w:r w:rsidR="008C154E" w:rsidRPr="00BD17DA">
        <w:rPr>
          <w:sz w:val="18"/>
          <w:szCs w:val="18"/>
        </w:rPr>
        <w:t>Elevene hentes av foresatte ved hentepunkt 1C i Rosenkrantz gate. Se kart.</w:t>
      </w:r>
      <w:r w:rsidR="00D45493" w:rsidRPr="00BD17DA">
        <w:rPr>
          <w:sz w:val="18"/>
          <w:szCs w:val="18"/>
        </w:rPr>
        <w:t xml:space="preserve"> </w:t>
      </w:r>
      <w:r w:rsidR="00B04587">
        <w:rPr>
          <w:noProof/>
        </w:rPr>
        <w:drawing>
          <wp:inline distT="0" distB="0" distL="0" distR="0" wp14:anchorId="4253FFEE" wp14:editId="29A122FA">
            <wp:extent cx="5760720" cy="2891155"/>
            <wp:effectExtent l="0" t="0" r="0" b="4445"/>
            <wp:docPr id="5" name="Plassholder for innhold 4" descr="Et bilde som inneholder tekst, plan, skjermbilde, kart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6C0A7B54-CDD8-3B25-42DD-F175CB0E71D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ssholder for innhold 4" descr="Et bilde som inneholder tekst, plan, skjermbilde, kart&#10;&#10;Automatisk generert beskrivelse">
                      <a:extLst>
                        <a:ext uri="{FF2B5EF4-FFF2-40B4-BE49-F238E27FC236}">
                          <a16:creationId xmlns:a16="http://schemas.microsoft.com/office/drawing/2014/main" id="{6C0A7B54-CDD8-3B25-42DD-F175CB0E71D4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A024B" w14:textId="7D927575" w:rsidR="008C154E" w:rsidRPr="002E6B59" w:rsidRDefault="008C154E" w:rsidP="0073147F">
      <w:pPr>
        <w:rPr>
          <w:b/>
          <w:bCs/>
          <w:sz w:val="18"/>
          <w:szCs w:val="18"/>
        </w:rPr>
      </w:pPr>
      <w:r w:rsidRPr="002E6B59">
        <w:rPr>
          <w:b/>
          <w:bCs/>
          <w:sz w:val="18"/>
          <w:szCs w:val="18"/>
        </w:rPr>
        <w:t xml:space="preserve">Foresatte må </w:t>
      </w:r>
      <w:r w:rsidR="00675EC6" w:rsidRPr="002E6B59">
        <w:rPr>
          <w:b/>
          <w:bCs/>
          <w:sz w:val="18"/>
          <w:szCs w:val="18"/>
        </w:rPr>
        <w:t>regne med</w:t>
      </w:r>
      <w:r w:rsidRPr="002E6B59">
        <w:rPr>
          <w:b/>
          <w:bCs/>
          <w:sz w:val="18"/>
          <w:szCs w:val="18"/>
        </w:rPr>
        <w:t xml:space="preserve"> ventetid ved henting. NB! Husk å gi beskjed til ledsager som følger barnet ditt, at barnet er hentet. </w:t>
      </w:r>
    </w:p>
    <w:p w14:paraId="4856F80C" w14:textId="77777777" w:rsidR="008C154E" w:rsidRPr="00BD17DA" w:rsidRDefault="008C154E" w:rsidP="008C154E">
      <w:pPr>
        <w:rPr>
          <w:sz w:val="18"/>
          <w:szCs w:val="18"/>
        </w:rPr>
      </w:pPr>
    </w:p>
    <w:p w14:paraId="4B76C77D" w14:textId="77777777" w:rsidR="008C154E" w:rsidRPr="00BD17DA" w:rsidRDefault="008C154E" w:rsidP="008C154E">
      <w:pPr>
        <w:rPr>
          <w:b/>
          <w:bCs/>
          <w:sz w:val="18"/>
          <w:szCs w:val="18"/>
        </w:rPr>
      </w:pPr>
      <w:r w:rsidRPr="00BD17DA">
        <w:rPr>
          <w:b/>
          <w:bCs/>
          <w:sz w:val="18"/>
          <w:szCs w:val="18"/>
        </w:rPr>
        <w:t>Retningslinjer for toget i byen</w:t>
      </w:r>
    </w:p>
    <w:p w14:paraId="26CFEC2A" w14:textId="77777777" w:rsidR="008C154E" w:rsidRPr="00BD17DA" w:rsidRDefault="008C154E" w:rsidP="008C154E">
      <w:pPr>
        <w:rPr>
          <w:sz w:val="18"/>
          <w:szCs w:val="18"/>
        </w:rPr>
      </w:pPr>
      <w:r w:rsidRPr="00BD17DA">
        <w:rPr>
          <w:sz w:val="18"/>
          <w:szCs w:val="18"/>
        </w:rPr>
        <w:t>På grunn av sikkerheten for barna må vi be foreldre og foresatte om å respektere følgende:</w:t>
      </w:r>
    </w:p>
    <w:p w14:paraId="5516A3BD" w14:textId="77777777" w:rsidR="008C154E" w:rsidRPr="00BD17DA" w:rsidRDefault="008C154E" w:rsidP="00BA1872">
      <w:pPr>
        <w:pStyle w:val="Listeavsnitt"/>
        <w:numPr>
          <w:ilvl w:val="0"/>
          <w:numId w:val="2"/>
        </w:numPr>
        <w:rPr>
          <w:sz w:val="18"/>
          <w:szCs w:val="18"/>
        </w:rPr>
      </w:pPr>
      <w:r w:rsidRPr="00BD17DA">
        <w:rPr>
          <w:sz w:val="18"/>
          <w:szCs w:val="18"/>
        </w:rPr>
        <w:t>Foresatte eller andre kan ikke komme inn i toget mens skolen marsjerer.</w:t>
      </w:r>
    </w:p>
    <w:p w14:paraId="60946D17" w14:textId="77777777" w:rsidR="008C154E" w:rsidRPr="00BD17DA" w:rsidRDefault="008C154E" w:rsidP="00BA1872">
      <w:pPr>
        <w:pStyle w:val="Listeavsnitt"/>
        <w:numPr>
          <w:ilvl w:val="0"/>
          <w:numId w:val="2"/>
        </w:numPr>
        <w:jc w:val="both"/>
        <w:rPr>
          <w:sz w:val="18"/>
          <w:szCs w:val="18"/>
        </w:rPr>
      </w:pPr>
      <w:r w:rsidRPr="00BD17DA">
        <w:rPr>
          <w:sz w:val="18"/>
          <w:szCs w:val="18"/>
        </w:rPr>
        <w:t>Barna kan ikke, på noe tidspunkt, hentes ut av barnetoget mens skolen marsjerer.</w:t>
      </w:r>
    </w:p>
    <w:p w14:paraId="3929E69E" w14:textId="77777777" w:rsidR="008C154E" w:rsidRPr="00BD17DA" w:rsidRDefault="008C154E" w:rsidP="008C154E">
      <w:pPr>
        <w:rPr>
          <w:sz w:val="18"/>
          <w:szCs w:val="18"/>
        </w:rPr>
      </w:pPr>
    </w:p>
    <w:p w14:paraId="40B42E29" w14:textId="77777777" w:rsidR="002E6B59" w:rsidRDefault="002E6B59" w:rsidP="008C154E">
      <w:pPr>
        <w:rPr>
          <w:b/>
          <w:bCs/>
          <w:sz w:val="18"/>
          <w:szCs w:val="18"/>
        </w:rPr>
      </w:pPr>
    </w:p>
    <w:p w14:paraId="6932A66E" w14:textId="77777777" w:rsidR="002E6B59" w:rsidRDefault="002E6B59" w:rsidP="008C154E">
      <w:pPr>
        <w:rPr>
          <w:b/>
          <w:bCs/>
          <w:sz w:val="18"/>
          <w:szCs w:val="18"/>
        </w:rPr>
      </w:pPr>
    </w:p>
    <w:p w14:paraId="17811E62" w14:textId="5B5BBB70" w:rsidR="008C154E" w:rsidRPr="00BD17DA" w:rsidRDefault="008C154E" w:rsidP="008C154E">
      <w:pPr>
        <w:rPr>
          <w:b/>
          <w:bCs/>
          <w:sz w:val="18"/>
          <w:szCs w:val="18"/>
        </w:rPr>
      </w:pPr>
      <w:r w:rsidRPr="00BD17DA">
        <w:rPr>
          <w:b/>
          <w:bCs/>
          <w:sz w:val="18"/>
          <w:szCs w:val="18"/>
        </w:rPr>
        <w:lastRenderedPageBreak/>
        <w:t>Skolegårdsarranagement</w:t>
      </w:r>
    </w:p>
    <w:p w14:paraId="4F77470E" w14:textId="181549A6" w:rsidR="008C154E" w:rsidRPr="00BD17DA" w:rsidRDefault="008C154E" w:rsidP="008C154E">
      <w:pPr>
        <w:rPr>
          <w:sz w:val="18"/>
          <w:szCs w:val="18"/>
        </w:rPr>
      </w:pPr>
      <w:r w:rsidRPr="00BD17DA">
        <w:rPr>
          <w:sz w:val="18"/>
          <w:szCs w:val="18"/>
        </w:rPr>
        <w:t>Foresatte på 4. trinn ønsker velkommen til en festpyntet skolegård fra 1</w:t>
      </w:r>
      <w:r w:rsidR="00AF73B7" w:rsidRPr="00BD17DA">
        <w:rPr>
          <w:sz w:val="18"/>
          <w:szCs w:val="18"/>
        </w:rPr>
        <w:t>5.00</w:t>
      </w:r>
      <w:r w:rsidR="00401391" w:rsidRPr="00BD17DA">
        <w:rPr>
          <w:sz w:val="18"/>
          <w:szCs w:val="18"/>
        </w:rPr>
        <w:t>.</w:t>
      </w:r>
    </w:p>
    <w:p w14:paraId="2DEDB96E" w14:textId="70DA9BF4" w:rsidR="008C154E" w:rsidRPr="00BD17DA" w:rsidRDefault="008C154E" w:rsidP="008C154E">
      <w:pPr>
        <w:rPr>
          <w:sz w:val="18"/>
          <w:szCs w:val="18"/>
        </w:rPr>
      </w:pPr>
      <w:r w:rsidRPr="00BD17DA">
        <w:rPr>
          <w:sz w:val="18"/>
          <w:szCs w:val="18"/>
        </w:rPr>
        <w:t xml:space="preserve">Det blir mye gøy og </w:t>
      </w:r>
      <w:r w:rsidR="00F36281" w:rsidRPr="00BD17DA">
        <w:rPr>
          <w:sz w:val="18"/>
          <w:szCs w:val="18"/>
        </w:rPr>
        <w:t>moro</w:t>
      </w:r>
      <w:r w:rsidRPr="00BD17DA">
        <w:rPr>
          <w:sz w:val="18"/>
          <w:szCs w:val="18"/>
        </w:rPr>
        <w:t xml:space="preserve"> for små </w:t>
      </w:r>
      <w:r w:rsidR="005C3998" w:rsidRPr="00BD17DA">
        <w:rPr>
          <w:sz w:val="18"/>
          <w:szCs w:val="18"/>
        </w:rPr>
        <w:t xml:space="preserve">og store </w:t>
      </w:r>
      <w:r w:rsidRPr="00BD17DA">
        <w:rPr>
          <w:sz w:val="18"/>
          <w:szCs w:val="18"/>
        </w:rPr>
        <w:t>barn, med grilling, is og kaker. Det blir selvfølgelig leker for barna, underholdning og loddsalg med mange spennende premier. Se program fra festkomitéen</w:t>
      </w:r>
      <w:r w:rsidR="00F36281" w:rsidRPr="00BD17DA">
        <w:rPr>
          <w:sz w:val="18"/>
          <w:szCs w:val="18"/>
        </w:rPr>
        <w:t>.</w:t>
      </w:r>
    </w:p>
    <w:p w14:paraId="6000F998" w14:textId="460D2707" w:rsidR="008B58C5" w:rsidRPr="00BD17DA" w:rsidRDefault="008C154E" w:rsidP="008C154E">
      <w:pPr>
        <w:rPr>
          <w:sz w:val="18"/>
          <w:szCs w:val="18"/>
        </w:rPr>
      </w:pPr>
      <w:r w:rsidRPr="00BD17DA">
        <w:rPr>
          <w:sz w:val="18"/>
          <w:szCs w:val="18"/>
        </w:rPr>
        <w:t>På Oslo Kommunes nettside finner du oppdatert informasjon om 17. mai-feiringen i Oslo.</w:t>
      </w:r>
    </w:p>
    <w:p w14:paraId="4EF9AF3E" w14:textId="77777777" w:rsidR="00F36281" w:rsidRDefault="00F36281" w:rsidP="008C154E">
      <w:pPr>
        <w:rPr>
          <w:sz w:val="18"/>
          <w:szCs w:val="18"/>
        </w:rPr>
      </w:pPr>
    </w:p>
    <w:p w14:paraId="09186B9E" w14:textId="77777777" w:rsidR="002B3213" w:rsidRPr="002B3213" w:rsidRDefault="002B3213" w:rsidP="002B3213">
      <w:pPr>
        <w:rPr>
          <w:b/>
          <w:sz w:val="18"/>
          <w:szCs w:val="18"/>
        </w:rPr>
      </w:pPr>
      <w:r w:rsidRPr="002B3213">
        <w:rPr>
          <w:b/>
          <w:sz w:val="18"/>
          <w:szCs w:val="18"/>
        </w:rPr>
        <w:t>Vi gleder oss til en flott markering 17.mai 2024!</w:t>
      </w:r>
    </w:p>
    <w:p w14:paraId="521CE52A" w14:textId="77777777" w:rsidR="002B3213" w:rsidRDefault="002B3213" w:rsidP="008C154E">
      <w:pPr>
        <w:rPr>
          <w:sz w:val="18"/>
          <w:szCs w:val="18"/>
        </w:rPr>
      </w:pPr>
    </w:p>
    <w:p w14:paraId="37CC5C5B" w14:textId="170BE4A0" w:rsidR="002B3213" w:rsidRPr="00BD17DA" w:rsidRDefault="002B3213" w:rsidP="008C154E">
      <w:pPr>
        <w:rPr>
          <w:sz w:val="18"/>
          <w:szCs w:val="18"/>
        </w:rPr>
      </w:pPr>
      <w:r>
        <w:rPr>
          <w:sz w:val="18"/>
          <w:szCs w:val="18"/>
        </w:rPr>
        <w:t>Hilsen Slemdal skole</w:t>
      </w:r>
    </w:p>
    <w:sectPr w:rsidR="002B3213" w:rsidRPr="00BD1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B5BD8"/>
    <w:multiLevelType w:val="multilevel"/>
    <w:tmpl w:val="4C7E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042C02"/>
    <w:multiLevelType w:val="hybridMultilevel"/>
    <w:tmpl w:val="53008F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918468">
    <w:abstractNumId w:val="0"/>
  </w:num>
  <w:num w:numId="2" w16cid:durableId="1059478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17"/>
    <w:rsid w:val="00006273"/>
    <w:rsid w:val="001E4762"/>
    <w:rsid w:val="002B3213"/>
    <w:rsid w:val="002E4D92"/>
    <w:rsid w:val="002E66DD"/>
    <w:rsid w:val="002E6B59"/>
    <w:rsid w:val="00392C18"/>
    <w:rsid w:val="00401391"/>
    <w:rsid w:val="005C3998"/>
    <w:rsid w:val="00600BD4"/>
    <w:rsid w:val="00634331"/>
    <w:rsid w:val="00675EC6"/>
    <w:rsid w:val="006B43B9"/>
    <w:rsid w:val="0073147F"/>
    <w:rsid w:val="00732017"/>
    <w:rsid w:val="00771B63"/>
    <w:rsid w:val="008B58C5"/>
    <w:rsid w:val="008C154E"/>
    <w:rsid w:val="008C40B1"/>
    <w:rsid w:val="009C05B0"/>
    <w:rsid w:val="00AF73B7"/>
    <w:rsid w:val="00B04587"/>
    <w:rsid w:val="00B43E32"/>
    <w:rsid w:val="00BA1872"/>
    <w:rsid w:val="00BD17DA"/>
    <w:rsid w:val="00C35EC7"/>
    <w:rsid w:val="00D45493"/>
    <w:rsid w:val="00D47C3F"/>
    <w:rsid w:val="00E472F4"/>
    <w:rsid w:val="00F36281"/>
    <w:rsid w:val="00F4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FA31"/>
  <w15:chartTrackingRefBased/>
  <w15:docId w15:val="{2089350D-631C-4E69-9625-11C9C84C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B9"/>
    <w:rPr>
      <w:rFonts w:ascii="Oslo Sans Office" w:hAnsi="Oslo Sans Office"/>
      <w:sz w:val="2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A1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http://t0.gstatic.com/images?q=tbn:ANd9GcRw35RsusrDvKuo839k3x4see6iF_j3_uIJ-c-vxA2-MS_NX3M-a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hyperlink" Target="http://www.google.no/imgres?imgurl=https://www.tysfjord.kommune.no/getfile.php/679981.1172.uurxuspdvd/ikon%2Bnorsk%2Bflagg.jpg&amp;imgrefurl=http://www.tysfjord.kommune.no/17-mai-program-for-kjoepsvik.4482274-99352.html&amp;usg=__jg7_XksAUyVapTHViKh-kYnsWZ4=&amp;h=74&amp;w=80&amp;sz=4&amp;hl=no&amp;start=131&amp;zoom=1&amp;tbnid=-bSAeUkShf20IM:&amp;tbnh=69&amp;tbnw=75&amp;ei=GIy6TYXXF8eSswa99IGPBg&amp;prev=/search%3Fq%3Ddet%2Bnorske%2Bflagget%26um%3D1%26hl%3Dno%26sa%3DN%26biw%3D1029%26bih%3D533%26tbm%3Disch&amp;um=1&amp;itbs=1&amp;iact=rc&amp;page=9&amp;ndsp=18&amp;ved=1t:429,r:1,s:131&amp;tx=34&amp;ty=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4765A5B914F41A55F91E2755129EF" ma:contentTypeVersion="" ma:contentTypeDescription="Opprett et nytt dokument." ma:contentTypeScope="" ma:versionID="04873ac907fae38dfd0df3ffe341ca09">
  <xsd:schema xmlns:xsd="http://www.w3.org/2001/XMLSchema" xmlns:xs="http://www.w3.org/2001/XMLSchema" xmlns:p="http://schemas.microsoft.com/office/2006/metadata/properties" xmlns:ns2="c074130f-7499-4ec6-a4c1-e46536beb183" xmlns:ns3="b30976ef-f904-4e10-b8fc-9968a3ecbaf2" targetNamespace="http://schemas.microsoft.com/office/2006/metadata/properties" ma:root="true" ma:fieldsID="743018b997e71ad4a2b04bc39bd368ea" ns2:_="" ns3:_="">
    <xsd:import namespace="c074130f-7499-4ec6-a4c1-e46536beb183"/>
    <xsd:import namespace="b30976ef-f904-4e10-b8fc-9968a3ecba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4130f-7499-4ec6-a4c1-e46536beb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976ef-f904-4e10-b8fc-9968a3ecbaf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ececf3d-c838-4b96-aa6c-80dd0614cf92}" ma:internalName="TaxCatchAll" ma:showField="CatchAllData" ma:web="b30976ef-f904-4e10-b8fc-9968a3ecb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74130f-7499-4ec6-a4c1-e46536beb183">
      <Terms xmlns="http://schemas.microsoft.com/office/infopath/2007/PartnerControls"/>
    </lcf76f155ced4ddcb4097134ff3c332f>
    <TaxCatchAll xmlns="b30976ef-f904-4e10-b8fc-9968a3ecbaf2" xsi:nil="true"/>
  </documentManagement>
</p:properties>
</file>

<file path=customXml/itemProps1.xml><?xml version="1.0" encoding="utf-8"?>
<ds:datastoreItem xmlns:ds="http://schemas.openxmlformats.org/officeDocument/2006/customXml" ds:itemID="{CA1D0749-1C0B-4362-AA2D-7F9E55ECAC54}"/>
</file>

<file path=customXml/itemProps2.xml><?xml version="1.0" encoding="utf-8"?>
<ds:datastoreItem xmlns:ds="http://schemas.openxmlformats.org/officeDocument/2006/customXml" ds:itemID="{A285B369-A4EA-43BB-9FAB-09034E11B0C5}"/>
</file>

<file path=customXml/itemProps3.xml><?xml version="1.0" encoding="utf-8"?>
<ds:datastoreItem xmlns:ds="http://schemas.openxmlformats.org/officeDocument/2006/customXml" ds:itemID="{9D2AE501-8F36-4487-9312-448B3DBCE1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Løkkum</dc:creator>
  <cp:keywords/>
  <dc:description/>
  <cp:lastModifiedBy>Tore Løkkum</cp:lastModifiedBy>
  <cp:revision>28</cp:revision>
  <dcterms:created xsi:type="dcterms:W3CDTF">2024-05-16T10:18:00Z</dcterms:created>
  <dcterms:modified xsi:type="dcterms:W3CDTF">2024-05-16T10:49:00Z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0x0101007684765A5B914F41A55F91E2755129EF</vt:lpwstr>
  </property>
</Properties>
</file>